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CAD93" w14:textId="00F23C5B" w:rsidR="00A50B61" w:rsidRPr="00440345" w:rsidRDefault="00B010AE" w:rsidP="00B010AE">
      <w:pPr>
        <w:pStyle w:val="a3"/>
      </w:pPr>
      <w:r>
        <w:t xml:space="preserve">Инструкция по </w:t>
      </w:r>
      <w:r w:rsidR="00440345">
        <w:t>загрузке</w:t>
      </w:r>
      <w:r>
        <w:t xml:space="preserve"> базы семейств </w:t>
      </w:r>
      <w:r>
        <w:rPr>
          <w:lang w:val="en-US"/>
        </w:rPr>
        <w:t>IEK</w:t>
      </w:r>
      <w:r w:rsidRPr="00B010AE">
        <w:t xml:space="preserve"> </w:t>
      </w:r>
      <w:r>
        <w:rPr>
          <w:lang w:val="en-US"/>
        </w:rPr>
        <w:t>GROUP</w:t>
      </w:r>
    </w:p>
    <w:p w14:paraId="66A5E134" w14:textId="7AD5D7F8" w:rsidR="00B010AE" w:rsidRPr="00440345" w:rsidRDefault="00440345" w:rsidP="00B010AE">
      <w:pPr>
        <w:rPr>
          <w:i/>
          <w:iCs/>
          <w:lang w:val="en-US"/>
        </w:rPr>
      </w:pPr>
      <w:r w:rsidRPr="00440345">
        <w:rPr>
          <w:i/>
          <w:iCs/>
        </w:rPr>
        <w:t>Дата изменения: 13.11.2025 (Владислав Созутов</w:t>
      </w:r>
      <w:r w:rsidRPr="00440345">
        <w:rPr>
          <w:i/>
          <w:iCs/>
          <w:lang w:val="en-US"/>
        </w:rPr>
        <w:t>)</w:t>
      </w:r>
    </w:p>
    <w:p w14:paraId="74E7403A" w14:textId="739733BE" w:rsidR="00B010AE" w:rsidRPr="00B010AE" w:rsidRDefault="00B010AE" w:rsidP="00B010AE">
      <w:pPr>
        <w:pStyle w:val="a7"/>
        <w:numPr>
          <w:ilvl w:val="0"/>
          <w:numId w:val="1"/>
        </w:numPr>
        <w:rPr>
          <w:lang w:val="en-US"/>
        </w:rPr>
      </w:pPr>
      <w:r>
        <w:t>Семейства бывают двух типов:</w:t>
      </w:r>
    </w:p>
    <w:p w14:paraId="0D9D83B9" w14:textId="5A7C7463" w:rsidR="00B010AE" w:rsidRPr="00F0548F" w:rsidRDefault="00B010AE" w:rsidP="00B010AE">
      <w:pPr>
        <w:pStyle w:val="a7"/>
        <w:numPr>
          <w:ilvl w:val="1"/>
          <w:numId w:val="1"/>
        </w:numPr>
      </w:pPr>
      <w:r>
        <w:t>Один файл («</w:t>
      </w:r>
      <w:r w:rsidRPr="00B010AE">
        <w:t>.</w:t>
      </w:r>
      <w:r>
        <w:rPr>
          <w:lang w:val="en-US"/>
        </w:rPr>
        <w:t>rfa</w:t>
      </w:r>
      <w:r>
        <w:t>»</w:t>
      </w:r>
      <w:r w:rsidRPr="00B010AE">
        <w:t xml:space="preserve"> </w:t>
      </w:r>
      <w:r>
        <w:t>или «</w:t>
      </w:r>
      <w:r w:rsidRPr="00B010AE">
        <w:t>.</w:t>
      </w:r>
      <w:r>
        <w:rPr>
          <w:lang w:val="en-US"/>
        </w:rPr>
        <w:t>rvt</w:t>
      </w:r>
      <w:r>
        <w:t>»</w:t>
      </w:r>
      <w:r w:rsidRPr="00B010AE">
        <w:t xml:space="preserve">) </w:t>
      </w:r>
      <w:r>
        <w:t>который можно подгружать любым доступным способом (</w:t>
      </w:r>
      <w:r w:rsidR="00F0548F">
        <w:t>достаточно</w:t>
      </w:r>
      <w:r>
        <w:t xml:space="preserve"> просто перета</w:t>
      </w:r>
      <w:r w:rsidR="00F0548F">
        <w:t>щить</w:t>
      </w:r>
      <w:r>
        <w:t xml:space="preserve"> в пространство </w:t>
      </w:r>
      <w:r>
        <w:rPr>
          <w:lang w:val="en-US"/>
        </w:rPr>
        <w:t>Revit</w:t>
      </w:r>
      <w:r w:rsidRPr="00B010AE">
        <w:t>).</w:t>
      </w:r>
    </w:p>
    <w:p w14:paraId="3BF6ADD5" w14:textId="63514F49" w:rsidR="00F0548F" w:rsidRPr="00B010AE" w:rsidRDefault="00F0548F" w:rsidP="00F0548F">
      <w:pPr>
        <w:pStyle w:val="a7"/>
        <w:ind w:left="1440"/>
      </w:pPr>
      <w:r>
        <w:rPr>
          <w:noProof/>
        </w:rPr>
        <w:drawing>
          <wp:inline distT="0" distB="0" distL="0" distR="0" wp14:anchorId="415B7D23" wp14:editId="45CDEFEF">
            <wp:extent cx="5264150" cy="177872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1008" cy="178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0182F" w14:textId="15B84C3D" w:rsidR="00B010AE" w:rsidRPr="00B010AE" w:rsidRDefault="00B010AE" w:rsidP="00B010AE">
      <w:pPr>
        <w:pStyle w:val="a7"/>
        <w:numPr>
          <w:ilvl w:val="1"/>
          <w:numId w:val="1"/>
        </w:numPr>
      </w:pPr>
      <w:r>
        <w:t>Архивный файл, который состоит из нескольких файлов – «</w:t>
      </w:r>
      <w:r w:rsidRPr="00B010AE">
        <w:t>.</w:t>
      </w:r>
      <w:r>
        <w:rPr>
          <w:lang w:val="en-US"/>
        </w:rPr>
        <w:t>rfa</w:t>
      </w:r>
      <w:r>
        <w:t>»</w:t>
      </w:r>
      <w:r w:rsidRPr="00B010AE">
        <w:t xml:space="preserve"> </w:t>
      </w:r>
      <w:r>
        <w:t>и «</w:t>
      </w:r>
      <w:r w:rsidRPr="00B010AE">
        <w:t>.</w:t>
      </w:r>
      <w:r>
        <w:rPr>
          <w:lang w:val="en-US"/>
        </w:rPr>
        <w:t>txt</w:t>
      </w:r>
      <w:r>
        <w:t>»</w:t>
      </w:r>
      <w:r w:rsidRPr="00B010AE">
        <w:t>.</w:t>
      </w:r>
    </w:p>
    <w:p w14:paraId="3DAFC054" w14:textId="2D46D4C5" w:rsidR="00B010AE" w:rsidRPr="00B010AE" w:rsidRDefault="00B010AE" w:rsidP="00B010AE">
      <w:pPr>
        <w:pStyle w:val="a7"/>
        <w:ind w:left="1440"/>
      </w:pPr>
      <w:r>
        <w:rPr>
          <w:lang w:val="en-US"/>
        </w:rPr>
        <w:t>Rfa</w:t>
      </w:r>
      <w:r w:rsidRPr="00B010AE">
        <w:t xml:space="preserve"> – </w:t>
      </w:r>
      <w:r>
        <w:t xml:space="preserve">файл с семейством (макет/пустой – </w:t>
      </w:r>
      <w:r w:rsidRPr="00B010AE">
        <w:rPr>
          <w:b/>
          <w:bCs/>
        </w:rPr>
        <w:t>Обратите внимание</w:t>
      </w:r>
      <w:r>
        <w:t xml:space="preserve">: </w:t>
      </w:r>
      <w:r w:rsidRPr="00B010AE">
        <w:rPr>
          <w:b/>
          <w:bCs/>
        </w:rPr>
        <w:t>при загрузке пустого файла вы получите некорректное заполнение параметров</w:t>
      </w:r>
      <w:r>
        <w:t>)</w:t>
      </w:r>
    </w:p>
    <w:p w14:paraId="03850DBB" w14:textId="03F4BD8B" w:rsidR="00B010AE" w:rsidRDefault="00B010AE" w:rsidP="00B010AE">
      <w:pPr>
        <w:pStyle w:val="a7"/>
        <w:ind w:left="1440"/>
        <w:rPr>
          <w:lang w:val="en-US"/>
        </w:rPr>
      </w:pPr>
      <w:r>
        <w:rPr>
          <w:lang w:val="en-US"/>
        </w:rPr>
        <w:t>Txt</w:t>
      </w:r>
      <w:r w:rsidRPr="00B010AE">
        <w:t xml:space="preserve"> </w:t>
      </w:r>
      <w:r w:rsidR="00F0548F" w:rsidRPr="00F0548F">
        <w:t>(</w:t>
      </w:r>
      <w:r w:rsidR="00F0548F">
        <w:rPr>
          <w:lang w:val="en-US"/>
        </w:rPr>
        <w:t>csv</w:t>
      </w:r>
      <w:r w:rsidR="00F0548F" w:rsidRPr="00F0548F">
        <w:t xml:space="preserve">) </w:t>
      </w:r>
      <w:r w:rsidRPr="00B010AE">
        <w:t xml:space="preserve">– </w:t>
      </w:r>
      <w:r>
        <w:t>файл с типоразмерами</w:t>
      </w:r>
      <w:r w:rsidR="00F0548F">
        <w:t>, в котором и заполнены все характеристики семейства.</w:t>
      </w:r>
    </w:p>
    <w:p w14:paraId="54CD06FC" w14:textId="6F39A3D8" w:rsidR="00F0548F" w:rsidRDefault="00F0548F" w:rsidP="00B010AE">
      <w:pPr>
        <w:pStyle w:val="a7"/>
        <w:ind w:left="1440"/>
      </w:pPr>
      <w:r>
        <w:rPr>
          <w:noProof/>
          <w:lang w:val="en-US"/>
        </w:rPr>
        <w:drawing>
          <wp:inline distT="0" distB="0" distL="0" distR="0" wp14:anchorId="114F9932" wp14:editId="1ABAC093">
            <wp:extent cx="5267325" cy="219532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7582" cy="220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89F03" w14:textId="652797FC" w:rsidR="00F0548F" w:rsidRPr="00F0548F" w:rsidRDefault="00F0548F" w:rsidP="00F0548F">
      <w:pPr>
        <w:pStyle w:val="a7"/>
        <w:numPr>
          <w:ilvl w:val="0"/>
          <w:numId w:val="1"/>
        </w:numPr>
      </w:pPr>
      <w:r>
        <w:t xml:space="preserve">Если у вас второй вариант «Архивный файл 2.1» необходимо сначала распаковать архив в отдельную папку. </w:t>
      </w:r>
      <w:r w:rsidRPr="00F0548F">
        <w:rPr>
          <w:b/>
          <w:bCs/>
        </w:rPr>
        <w:t xml:space="preserve">Обязательно: в папке должно быть два файла </w:t>
      </w:r>
      <w:r w:rsidRPr="00F0548F">
        <w:rPr>
          <w:b/>
          <w:bCs/>
          <w:lang w:val="en-US"/>
        </w:rPr>
        <w:t>Rfa</w:t>
      </w:r>
      <w:r w:rsidRPr="00F0548F">
        <w:rPr>
          <w:b/>
          <w:bCs/>
        </w:rPr>
        <w:t xml:space="preserve"> и </w:t>
      </w:r>
      <w:r w:rsidRPr="00F0548F">
        <w:rPr>
          <w:b/>
          <w:bCs/>
          <w:lang w:val="en-US"/>
        </w:rPr>
        <w:t>Txt</w:t>
      </w:r>
      <w:r w:rsidRPr="00F0548F">
        <w:rPr>
          <w:b/>
          <w:bCs/>
        </w:rPr>
        <w:t xml:space="preserve">, если </w:t>
      </w:r>
      <w:r w:rsidRPr="00F0548F">
        <w:rPr>
          <w:b/>
          <w:bCs/>
          <w:lang w:val="en-US"/>
        </w:rPr>
        <w:t>Txt</w:t>
      </w:r>
      <w:r w:rsidRPr="00F0548F">
        <w:rPr>
          <w:b/>
          <w:bCs/>
        </w:rPr>
        <w:t xml:space="preserve"> не будет в той же папке, что и семейство </w:t>
      </w:r>
      <w:r w:rsidRPr="00F0548F">
        <w:rPr>
          <w:b/>
          <w:bCs/>
          <w:lang w:val="en-US"/>
        </w:rPr>
        <w:t>Rfa</w:t>
      </w:r>
      <w:r w:rsidRPr="00F0548F">
        <w:rPr>
          <w:b/>
          <w:bCs/>
        </w:rPr>
        <w:t xml:space="preserve"> типоразмеры не загрузятся.</w:t>
      </w:r>
    </w:p>
    <w:p w14:paraId="53BE4D33" w14:textId="02D5C355" w:rsidR="00F0548F" w:rsidRDefault="00F0548F" w:rsidP="00F0548F">
      <w:pPr>
        <w:pStyle w:val="a7"/>
        <w:numPr>
          <w:ilvl w:val="0"/>
          <w:numId w:val="1"/>
        </w:numPr>
      </w:pPr>
      <w:r w:rsidRPr="00F0548F">
        <w:t>Для загрузки</w:t>
      </w:r>
      <w:r>
        <w:t xml:space="preserve"> семейства </w:t>
      </w:r>
      <w:r>
        <w:t>«Архивный файл 2.1»</w:t>
      </w:r>
      <w:r>
        <w:t xml:space="preserve"> необходимо в открытом проекте </w:t>
      </w:r>
      <w:r>
        <w:rPr>
          <w:lang w:val="en-US"/>
        </w:rPr>
        <w:t>Revit</w:t>
      </w:r>
      <w:r w:rsidRPr="00F0548F">
        <w:t xml:space="preserve"> </w:t>
      </w:r>
      <w:r>
        <w:t xml:space="preserve">на верхней панели выбора функций выбрать вкладку </w:t>
      </w:r>
      <w:r w:rsidRPr="00F0548F">
        <w:rPr>
          <w:b/>
          <w:bCs/>
        </w:rPr>
        <w:t>Вставить</w:t>
      </w:r>
      <w:r>
        <w:t xml:space="preserve">, затем нажать кнопку </w:t>
      </w:r>
      <w:r w:rsidRPr="00F0548F">
        <w:rPr>
          <w:b/>
          <w:bCs/>
        </w:rPr>
        <w:t>Загрузить семейство</w:t>
      </w:r>
      <w:r w:rsidRPr="00F0548F">
        <w:t>.</w:t>
      </w:r>
    </w:p>
    <w:p w14:paraId="3EF6A011" w14:textId="5633B078" w:rsidR="00F0548F" w:rsidRDefault="00F0548F" w:rsidP="00F0548F">
      <w:pPr>
        <w:pStyle w:val="a7"/>
      </w:pPr>
      <w:r>
        <w:rPr>
          <w:rFonts w:ascii="Aptos" w:hAnsi="Aptos"/>
          <w:noProof/>
        </w:rPr>
        <w:drawing>
          <wp:inline distT="0" distB="0" distL="0" distR="0" wp14:anchorId="1FA54F55" wp14:editId="1E00438C">
            <wp:extent cx="5656997" cy="2437557"/>
            <wp:effectExtent l="0" t="0" r="127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059" cy="245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301B5" w14:textId="115212D5" w:rsidR="00F0548F" w:rsidRDefault="00F0548F" w:rsidP="00F0548F">
      <w:pPr>
        <w:pStyle w:val="a7"/>
        <w:numPr>
          <w:ilvl w:val="0"/>
          <w:numId w:val="1"/>
        </w:numPr>
      </w:pPr>
      <w:r w:rsidRPr="00F0548F">
        <w:t xml:space="preserve">В появившемся окне выберите файл семейства </w:t>
      </w:r>
      <w:r w:rsidR="00440345">
        <w:t>«</w:t>
      </w:r>
      <w:r w:rsidRPr="00F0548F">
        <w:t>.</w:t>
      </w:r>
      <w:proofErr w:type="spellStart"/>
      <w:r w:rsidRPr="00F0548F">
        <w:t>rfa</w:t>
      </w:r>
      <w:proofErr w:type="spellEnd"/>
      <w:r w:rsidR="00440345">
        <w:t xml:space="preserve">» </w:t>
      </w:r>
      <w:r w:rsidRPr="00F0548F">
        <w:t xml:space="preserve">и нажмите </w:t>
      </w:r>
      <w:r w:rsidRPr="00440345">
        <w:rPr>
          <w:b/>
          <w:bCs/>
        </w:rPr>
        <w:t>Открыть</w:t>
      </w:r>
      <w:r w:rsidRPr="00F0548F">
        <w:t>.</w:t>
      </w:r>
      <w:r w:rsidR="00440345">
        <w:t xml:space="preserve"> Примечание: </w:t>
      </w:r>
      <w:r w:rsidR="00440345" w:rsidRPr="00440345">
        <w:rPr>
          <w:i/>
          <w:iCs/>
        </w:rPr>
        <w:t>в открытом меню Загрузить семейство вы не увидите другие форматы файлов, такие как «.</w:t>
      </w:r>
      <w:r w:rsidR="00440345" w:rsidRPr="00440345">
        <w:rPr>
          <w:i/>
          <w:iCs/>
          <w:lang w:val="en-US"/>
        </w:rPr>
        <w:t>txt</w:t>
      </w:r>
      <w:r w:rsidR="00440345" w:rsidRPr="00440345">
        <w:rPr>
          <w:i/>
          <w:iCs/>
        </w:rPr>
        <w:t>», так как отфильтровано по расширению «.</w:t>
      </w:r>
      <w:r w:rsidR="00440345" w:rsidRPr="00440345">
        <w:rPr>
          <w:i/>
          <w:iCs/>
          <w:lang w:val="en-US"/>
        </w:rPr>
        <w:t>rfa</w:t>
      </w:r>
      <w:r w:rsidR="00440345" w:rsidRPr="00440345">
        <w:rPr>
          <w:i/>
          <w:iCs/>
        </w:rPr>
        <w:t>», но они есть в этой папке.</w:t>
      </w:r>
    </w:p>
    <w:p w14:paraId="1E6F23E5" w14:textId="72F74458" w:rsidR="00440345" w:rsidRDefault="00440345" w:rsidP="00440345">
      <w:pPr>
        <w:pStyle w:val="a7"/>
      </w:pPr>
      <w:r>
        <w:rPr>
          <w:rFonts w:ascii="Segoe UI" w:hAnsi="Segoe UI" w:cs="Segoe UI"/>
          <w:noProof/>
          <w:spacing w:val="2"/>
        </w:rPr>
        <w:drawing>
          <wp:inline distT="0" distB="0" distL="0" distR="0" wp14:anchorId="21DC521C" wp14:editId="4CEC731D">
            <wp:extent cx="4660711" cy="4032475"/>
            <wp:effectExtent l="0" t="0" r="6985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793" cy="4041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64D5B" w14:textId="73160C83" w:rsidR="00440345" w:rsidRDefault="00440345" w:rsidP="00440345">
      <w:pPr>
        <w:pStyle w:val="a7"/>
        <w:numPr>
          <w:ilvl w:val="0"/>
          <w:numId w:val="1"/>
        </w:numPr>
      </w:pPr>
      <w:r w:rsidRPr="00440345">
        <w:t xml:space="preserve">Семейство содержит несколько типоразмеров, появится окно выбора. Отметьте необходимые типы и подтвердите нажатием </w:t>
      </w:r>
      <w:r w:rsidRPr="00440345">
        <w:rPr>
          <w:b/>
          <w:bCs/>
        </w:rPr>
        <w:t>ОК</w:t>
      </w:r>
      <w:r w:rsidRPr="00440345">
        <w:t>.</w:t>
      </w:r>
    </w:p>
    <w:p w14:paraId="63007E8C" w14:textId="00143997" w:rsidR="00440345" w:rsidRDefault="00440345" w:rsidP="00440345">
      <w:pPr>
        <w:pStyle w:val="a7"/>
      </w:pPr>
      <w:r>
        <w:rPr>
          <w:rFonts w:ascii="Segoe UI" w:hAnsi="Segoe UI" w:cs="Segoe UI"/>
          <w:noProof/>
          <w:spacing w:val="2"/>
        </w:rPr>
        <w:drawing>
          <wp:inline distT="0" distB="0" distL="0" distR="0" wp14:anchorId="34EAFDA7" wp14:editId="4CB72BEC">
            <wp:extent cx="7107374" cy="310550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7542" cy="31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26B81" w14:textId="1CF4D9E9" w:rsidR="00440345" w:rsidRDefault="00440345" w:rsidP="00440345">
      <w:pPr>
        <w:pStyle w:val="a7"/>
        <w:numPr>
          <w:ilvl w:val="0"/>
          <w:numId w:val="1"/>
        </w:numPr>
      </w:pPr>
      <w:r w:rsidRPr="00440345">
        <w:t>Загруженное семейство найдите в диспетчере проекта, выберите нужный тип</w:t>
      </w:r>
      <w:r>
        <w:t>оразмер</w:t>
      </w:r>
      <w:r w:rsidRPr="00440345">
        <w:t xml:space="preserve"> и перетащите его на план или 3D-вид.</w:t>
      </w:r>
    </w:p>
    <w:p w14:paraId="757E8FD6" w14:textId="3BE43760" w:rsidR="00440345" w:rsidRDefault="00440345" w:rsidP="00440345">
      <w:pPr>
        <w:pStyle w:val="a7"/>
      </w:pPr>
      <w:r>
        <w:rPr>
          <w:rFonts w:ascii="Segoe UI" w:hAnsi="Segoe UI" w:cs="Segoe UI"/>
          <w:noProof/>
          <w:spacing w:val="2"/>
        </w:rPr>
        <w:drawing>
          <wp:inline distT="0" distB="0" distL="0" distR="0" wp14:anchorId="7485D493" wp14:editId="541EC7CF">
            <wp:extent cx="7841615" cy="6598920"/>
            <wp:effectExtent l="0" t="0" r="6985" b="1143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1615" cy="659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E9144" w14:textId="16ABC7D8" w:rsidR="00440345" w:rsidRDefault="00440345" w:rsidP="00440345">
      <w:pPr>
        <w:pStyle w:val="a7"/>
        <w:rPr>
          <w:lang w:val="en-US"/>
        </w:rPr>
      </w:pPr>
      <w:r w:rsidRPr="00440345">
        <w:t>Выбранное семейство и его типы доступны для размещения в вашем проекте.</w:t>
      </w:r>
    </w:p>
    <w:p w14:paraId="2A92B652" w14:textId="77777777" w:rsidR="00440345" w:rsidRDefault="00440345" w:rsidP="00440345">
      <w:pPr>
        <w:pStyle w:val="a7"/>
        <w:rPr>
          <w:lang w:val="en-US"/>
        </w:rPr>
      </w:pPr>
    </w:p>
    <w:p w14:paraId="291E1CF8" w14:textId="44FA343C" w:rsidR="00440345" w:rsidRDefault="00440345" w:rsidP="00440345">
      <w:pPr>
        <w:pStyle w:val="a7"/>
      </w:pPr>
      <w:r>
        <w:t xml:space="preserve">По всем вопросам </w:t>
      </w:r>
      <w:r w:rsidR="00C14191">
        <w:t xml:space="preserve">и предложениям </w:t>
      </w:r>
      <w:r>
        <w:t xml:space="preserve">обращайтесь на почту </w:t>
      </w:r>
      <w:hyperlink r:id="rId16" w:history="1">
        <w:r w:rsidRPr="00FC3D23">
          <w:rPr>
            <w:rStyle w:val="ac"/>
            <w:lang w:val="en-US"/>
          </w:rPr>
          <w:t>sozutovvd</w:t>
        </w:r>
        <w:r w:rsidRPr="00FC3D23">
          <w:rPr>
            <w:rStyle w:val="ac"/>
          </w:rPr>
          <w:t>@</w:t>
        </w:r>
        <w:r w:rsidRPr="00FC3D23">
          <w:rPr>
            <w:rStyle w:val="ac"/>
            <w:lang w:val="en-US"/>
          </w:rPr>
          <w:t>iek</w:t>
        </w:r>
        <w:r w:rsidRPr="00FC3D23">
          <w:rPr>
            <w:rStyle w:val="ac"/>
          </w:rPr>
          <w:t>.</w:t>
        </w:r>
        <w:proofErr w:type="spellStart"/>
        <w:r w:rsidRPr="00FC3D23">
          <w:rPr>
            <w:rStyle w:val="ac"/>
            <w:lang w:val="en-US"/>
          </w:rPr>
          <w:t>ru</w:t>
        </w:r>
        <w:proofErr w:type="spellEnd"/>
      </w:hyperlink>
      <w:r w:rsidRPr="00440345">
        <w:t xml:space="preserve">. </w:t>
      </w:r>
    </w:p>
    <w:p w14:paraId="352D18FD" w14:textId="041F4CEB" w:rsidR="00440345" w:rsidRPr="00440345" w:rsidRDefault="00C14191" w:rsidP="00C14191">
      <w:pPr>
        <w:pStyle w:val="a7"/>
      </w:pPr>
      <w:r w:rsidRPr="00C14191">
        <w:t>Благодарим вас за выбор наших BIM-каталогов. Надеемся, что они будут максимально полезны для вашей работы!</w:t>
      </w:r>
    </w:p>
    <w:sectPr w:rsidR="00440345" w:rsidRPr="00440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27AA5"/>
    <w:multiLevelType w:val="hybridMultilevel"/>
    <w:tmpl w:val="033EE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16CBB8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934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4BC"/>
    <w:rsid w:val="00052EB1"/>
    <w:rsid w:val="002805E4"/>
    <w:rsid w:val="00440345"/>
    <w:rsid w:val="00865AE1"/>
    <w:rsid w:val="00A50B61"/>
    <w:rsid w:val="00B010AE"/>
    <w:rsid w:val="00BB64BC"/>
    <w:rsid w:val="00C14191"/>
    <w:rsid w:val="00F0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ED58B"/>
  <w15:chartTrackingRefBased/>
  <w15:docId w15:val="{C39F4E66-8082-4A02-894A-CE0693B15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64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64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64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64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64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64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64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64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64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64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64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64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64B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64B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64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64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64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64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64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B64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64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B64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B64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64B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B64B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B64B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B64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B64B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B64BC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40345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4403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cid:image004.png@01DC549F.0615135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ozutovvd@iek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cid:image003.png@01DC549F.06151350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mage005.png@01DC549F.06151350" TargetMode="Externa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cid:image002.png@01DC549F.06151350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AA00E-F383-4779-B54A-5E949F212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267</Words>
  <Characters>1474</Characters>
  <Application>Microsoft Office Word</Application>
  <DocSecurity>0</DocSecurity>
  <Lines>86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Созутов</dc:creator>
  <cp:keywords/>
  <dc:description/>
  <cp:lastModifiedBy>Максим Созутов</cp:lastModifiedBy>
  <cp:revision>3</cp:revision>
  <dcterms:created xsi:type="dcterms:W3CDTF">2025-11-13T13:08:00Z</dcterms:created>
  <dcterms:modified xsi:type="dcterms:W3CDTF">2025-11-13T13:38:00Z</dcterms:modified>
</cp:coreProperties>
</file>